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54F06" w14:textId="1A096189" w:rsidR="003C3117" w:rsidRPr="00273B0A" w:rsidRDefault="003C3117" w:rsidP="003C3117">
      <w:pPr>
        <w:spacing w:before="240" w:after="0" w:line="240" w:lineRule="auto"/>
        <w:outlineLvl w:val="0"/>
        <w:rPr>
          <w:rFonts w:ascii="Calibri" w:eastAsia="Times New Roman" w:hAnsi="Calibri" w:cs="Calibri"/>
          <w:b/>
          <w:bCs/>
          <w:kern w:val="36"/>
          <w:sz w:val="32"/>
          <w:szCs w:val="32"/>
          <w:lang w:eastAsia="nl-NL"/>
        </w:rPr>
      </w:pPr>
      <w:bookmarkStart w:id="0" w:name="_Hlk160805067"/>
      <w:r w:rsidRPr="00273B0A">
        <w:rPr>
          <w:rFonts w:ascii="Calibri" w:eastAsia="Times New Roman" w:hAnsi="Calibri" w:cs="Calibri"/>
          <w:b/>
          <w:bCs/>
          <w:kern w:val="36"/>
          <w:sz w:val="32"/>
          <w:szCs w:val="32"/>
          <w:lang w:eastAsia="nl-NL"/>
        </w:rPr>
        <w:t xml:space="preserve">Voorbeeld motie </w:t>
      </w:r>
      <w:r w:rsidR="00663FA0">
        <w:rPr>
          <w:rFonts w:ascii="Calibri" w:eastAsia="Times New Roman" w:hAnsi="Calibri" w:cs="Calibri"/>
          <w:b/>
          <w:bCs/>
          <w:kern w:val="36"/>
          <w:sz w:val="32"/>
          <w:szCs w:val="32"/>
          <w:lang w:eastAsia="nl-NL"/>
        </w:rPr>
        <w:t xml:space="preserve">om </w:t>
      </w:r>
      <w:r w:rsidRPr="00273B0A">
        <w:rPr>
          <w:rFonts w:ascii="Calibri" w:eastAsia="Times New Roman" w:hAnsi="Calibri" w:cs="Calibri"/>
          <w:b/>
          <w:bCs/>
          <w:kern w:val="36"/>
          <w:sz w:val="32"/>
          <w:szCs w:val="32"/>
          <w:lang w:eastAsia="nl-NL"/>
        </w:rPr>
        <w:t>wasbare luiers</w:t>
      </w:r>
      <w:r w:rsidR="00663FA0">
        <w:rPr>
          <w:rFonts w:ascii="Calibri" w:eastAsia="Times New Roman" w:hAnsi="Calibri" w:cs="Calibri"/>
          <w:b/>
          <w:bCs/>
          <w:kern w:val="36"/>
          <w:sz w:val="32"/>
          <w:szCs w:val="32"/>
          <w:lang w:eastAsia="nl-NL"/>
        </w:rPr>
        <w:t xml:space="preserve"> te stimuleren</w:t>
      </w:r>
    </w:p>
    <w:p w14:paraId="34B006DA" w14:textId="5F86679F" w:rsidR="003C3117" w:rsidRPr="00273B0A" w:rsidRDefault="00273B0A" w:rsidP="003C3117">
      <w:pPr>
        <w:spacing w:before="240"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nl-NL"/>
        </w:rPr>
      </w:pPr>
      <w:r w:rsidRPr="00273B0A">
        <w:rPr>
          <w:rFonts w:ascii="Calibri" w:eastAsia="Times New Roman" w:hAnsi="Calibri" w:cs="Calibri"/>
          <w:kern w:val="36"/>
          <w:sz w:val="28"/>
          <w:szCs w:val="28"/>
          <w:lang w:eastAsia="nl-NL"/>
        </w:rPr>
        <w:t>Stimuleer</w:t>
      </w:r>
      <w:r w:rsidR="003C3117" w:rsidRPr="00273B0A">
        <w:rPr>
          <w:rFonts w:ascii="Calibri" w:eastAsia="Times New Roman" w:hAnsi="Calibri" w:cs="Calibri"/>
          <w:kern w:val="36"/>
          <w:sz w:val="28"/>
          <w:szCs w:val="28"/>
          <w:lang w:eastAsia="nl-NL"/>
        </w:rPr>
        <w:t xml:space="preserve"> wasbare luiers in &lt;naam gemeente&gt;, </w:t>
      </w:r>
      <w:r w:rsidRPr="00273B0A">
        <w:rPr>
          <w:rFonts w:ascii="Calibri" w:eastAsia="Times New Roman" w:hAnsi="Calibri" w:cs="Calibri"/>
          <w:kern w:val="36"/>
          <w:sz w:val="28"/>
          <w:szCs w:val="28"/>
          <w:lang w:eastAsia="nl-NL"/>
        </w:rPr>
        <w:t xml:space="preserve">voor </w:t>
      </w:r>
      <w:r w:rsidR="003C3117" w:rsidRPr="00273B0A">
        <w:rPr>
          <w:rFonts w:ascii="Calibri" w:eastAsia="Times New Roman" w:hAnsi="Calibri" w:cs="Calibri"/>
          <w:kern w:val="36"/>
          <w:sz w:val="28"/>
          <w:szCs w:val="28"/>
          <w:lang w:eastAsia="nl-NL"/>
        </w:rPr>
        <w:t>minder afval en minder kosten</w:t>
      </w:r>
    </w:p>
    <w:p w14:paraId="60039D74" w14:textId="77777777" w:rsidR="003C3117" w:rsidRPr="00273B0A" w:rsidRDefault="003C3117" w:rsidP="003C31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14:paraId="05BC5731" w14:textId="77777777" w:rsidR="003C3117" w:rsidRPr="00273B0A" w:rsidRDefault="003C3117" w:rsidP="003C3117">
      <w:pPr>
        <w:spacing w:before="40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</w:pPr>
      <w:r w:rsidRPr="00273B0A">
        <w:rPr>
          <w:rFonts w:ascii="Calibri" w:eastAsia="Times New Roman" w:hAnsi="Calibri" w:cs="Calibri"/>
          <w:sz w:val="26"/>
          <w:szCs w:val="26"/>
          <w:lang w:eastAsia="nl-NL"/>
        </w:rPr>
        <w:t>Constaterende dat:</w:t>
      </w:r>
    </w:p>
    <w:p w14:paraId="2569A36E" w14:textId="7D1986F6" w:rsidR="003C3117" w:rsidRPr="00663FA0" w:rsidRDefault="003C3117" w:rsidP="00663FA0">
      <w:pPr>
        <w:pStyle w:val="Lijstalinea"/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nl-NL"/>
        </w:rPr>
      </w:pPr>
      <w:r w:rsidRPr="00663FA0">
        <w:rPr>
          <w:rFonts w:ascii="Calibri" w:eastAsia="Times New Roman" w:hAnsi="Calibri" w:cs="Calibri"/>
          <w:color w:val="000000"/>
          <w:lang w:eastAsia="nl-NL"/>
        </w:rPr>
        <w:t xml:space="preserve">8-10% van het </w:t>
      </w:r>
      <w:r w:rsidR="00273B0A" w:rsidRPr="00663FA0">
        <w:rPr>
          <w:rFonts w:ascii="Calibri" w:eastAsia="Times New Roman" w:hAnsi="Calibri" w:cs="Calibri"/>
          <w:color w:val="000000"/>
          <w:lang w:eastAsia="nl-NL"/>
        </w:rPr>
        <w:t xml:space="preserve">landelijke </w:t>
      </w:r>
      <w:r w:rsidRPr="00663FA0">
        <w:rPr>
          <w:rFonts w:ascii="Calibri" w:eastAsia="Times New Roman" w:hAnsi="Calibri" w:cs="Calibri"/>
          <w:color w:val="000000"/>
          <w:lang w:eastAsia="nl-NL"/>
        </w:rPr>
        <w:t xml:space="preserve">restafval bestaat uit </w:t>
      </w:r>
      <w:r w:rsidR="00273B0A" w:rsidRPr="00663FA0">
        <w:rPr>
          <w:rFonts w:ascii="Calibri" w:eastAsia="Times New Roman" w:hAnsi="Calibri" w:cs="Calibri"/>
          <w:color w:val="000000"/>
          <w:lang w:eastAsia="nl-NL"/>
        </w:rPr>
        <w:t>incontinentiemateriaal, zoals wegwerpluiers</w:t>
      </w:r>
    </w:p>
    <w:p w14:paraId="3622090F" w14:textId="009BE216" w:rsidR="00273B0A" w:rsidRDefault="00273B0A" w:rsidP="003C3117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nl-NL"/>
        </w:rPr>
      </w:pPr>
      <w:r>
        <w:rPr>
          <w:rFonts w:ascii="Calibri" w:eastAsia="Times New Roman" w:hAnsi="Calibri" w:cs="Calibri"/>
          <w:color w:val="000000"/>
          <w:lang w:eastAsia="nl-NL"/>
        </w:rPr>
        <w:t>Elk kind in wegwerpluiers jaarlijks 300 kilo aan luierafval produceert</w:t>
      </w:r>
    </w:p>
    <w:p w14:paraId="7CFB8E4A" w14:textId="0DD20F84" w:rsidR="00273B0A" w:rsidRDefault="00273B0A" w:rsidP="003C3117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nl-NL"/>
        </w:rPr>
      </w:pPr>
      <w:r>
        <w:rPr>
          <w:rFonts w:ascii="Calibri" w:eastAsia="Times New Roman" w:hAnsi="Calibri" w:cs="Calibri"/>
          <w:color w:val="000000"/>
          <w:lang w:eastAsia="nl-NL"/>
        </w:rPr>
        <w:t>Het gebruikt van wasbare luiers aantoonbaar beter is voor het milieu</w:t>
      </w:r>
    </w:p>
    <w:p w14:paraId="60AF8861" w14:textId="4EA9E536" w:rsidR="003C3117" w:rsidRDefault="003C3117" w:rsidP="003C3117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nl-NL"/>
        </w:rPr>
      </w:pPr>
      <w:r w:rsidRPr="003C3117">
        <w:rPr>
          <w:rFonts w:ascii="Calibri" w:eastAsia="Times New Roman" w:hAnsi="Calibri" w:cs="Calibri"/>
          <w:color w:val="000000"/>
          <w:lang w:eastAsia="nl-NL"/>
        </w:rPr>
        <w:t xml:space="preserve">Gemeenten als taak hebben de hoeveelheid restafval per inwoner te reduceren </w:t>
      </w:r>
    </w:p>
    <w:p w14:paraId="1C8516B1" w14:textId="3FAE3F3E" w:rsidR="00273B0A" w:rsidRPr="003C3117" w:rsidRDefault="00273B0A" w:rsidP="003C3117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nl-NL"/>
        </w:rPr>
      </w:pPr>
      <w:r>
        <w:rPr>
          <w:rFonts w:ascii="Calibri" w:eastAsia="Times New Roman" w:hAnsi="Calibri" w:cs="Calibri"/>
          <w:color w:val="000000"/>
          <w:lang w:eastAsia="nl-NL"/>
        </w:rPr>
        <w:t>Wegwerpluiers nog niet voldoende gerecycled kunnen worden</w:t>
      </w:r>
    </w:p>
    <w:p w14:paraId="5C0F4F2E" w14:textId="25054E30" w:rsidR="003C3117" w:rsidRPr="003C3117" w:rsidRDefault="00273B0A" w:rsidP="003C3117">
      <w:pPr>
        <w:numPr>
          <w:ilvl w:val="0"/>
          <w:numId w:val="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nl-NL"/>
        </w:rPr>
      </w:pPr>
      <w:r>
        <w:rPr>
          <w:rFonts w:ascii="Calibri" w:eastAsia="Times New Roman" w:hAnsi="Calibri" w:cs="Calibri"/>
          <w:color w:val="000000"/>
          <w:lang w:eastAsia="nl-NL"/>
        </w:rPr>
        <w:t>Niet alle ouders kennis hebben van wasbare luiers</w:t>
      </w:r>
    </w:p>
    <w:p w14:paraId="525D790B" w14:textId="5AD9CCCA" w:rsidR="003C3117" w:rsidRPr="003C3117" w:rsidRDefault="00273B0A" w:rsidP="003C3117">
      <w:pPr>
        <w:numPr>
          <w:ilvl w:val="0"/>
          <w:numId w:val="1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  <w:lang w:eastAsia="nl-NL"/>
        </w:rPr>
      </w:pPr>
      <w:r>
        <w:rPr>
          <w:rFonts w:ascii="Calibri" w:eastAsia="Times New Roman" w:hAnsi="Calibri" w:cs="Calibri"/>
          <w:color w:val="000000"/>
          <w:lang w:eastAsia="nl-NL"/>
        </w:rPr>
        <w:t>De aanschafkosten van wasbare luiers voor sommige ouders een financiële drempel kunnen zijn</w:t>
      </w:r>
    </w:p>
    <w:p w14:paraId="66F972F6" w14:textId="77777777" w:rsidR="003C3117" w:rsidRPr="00273B0A" w:rsidRDefault="003C3117" w:rsidP="003C3117">
      <w:pPr>
        <w:spacing w:before="40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</w:pPr>
      <w:r w:rsidRPr="00273B0A">
        <w:rPr>
          <w:rFonts w:ascii="Calibri" w:eastAsia="Times New Roman" w:hAnsi="Calibri" w:cs="Calibri"/>
          <w:sz w:val="26"/>
          <w:szCs w:val="26"/>
          <w:lang w:eastAsia="nl-NL"/>
        </w:rPr>
        <w:t>Overwegende dat:</w:t>
      </w:r>
    </w:p>
    <w:p w14:paraId="372A3208" w14:textId="7C07331E" w:rsidR="00273B0A" w:rsidRDefault="00273B0A" w:rsidP="003C3117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nl-NL"/>
        </w:rPr>
      </w:pPr>
      <w:r>
        <w:rPr>
          <w:rFonts w:ascii="Calibri" w:eastAsia="Times New Roman" w:hAnsi="Calibri" w:cs="Calibri"/>
          <w:color w:val="000000"/>
          <w:lang w:eastAsia="nl-NL"/>
        </w:rPr>
        <w:t>Wasbare luiers een bijdrage leveren aan het reduceren van het restafval tonnage</w:t>
      </w:r>
    </w:p>
    <w:p w14:paraId="460482AE" w14:textId="77446AA5" w:rsidR="00273B0A" w:rsidRDefault="00273B0A" w:rsidP="003C3117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nl-NL"/>
        </w:rPr>
      </w:pPr>
      <w:r>
        <w:rPr>
          <w:rFonts w:ascii="Calibri" w:eastAsia="Times New Roman" w:hAnsi="Calibri" w:cs="Calibri"/>
          <w:color w:val="000000"/>
          <w:lang w:eastAsia="nl-NL"/>
        </w:rPr>
        <w:t>Wasbare luiers een mindere milieu-impact hebben dan wegwerpluiers</w:t>
      </w:r>
      <w:r w:rsidR="00663FA0">
        <w:rPr>
          <w:rStyle w:val="Eindnootmarkering"/>
          <w:rFonts w:ascii="Calibri" w:eastAsia="Times New Roman" w:hAnsi="Calibri" w:cs="Calibri"/>
          <w:color w:val="000000"/>
          <w:lang w:eastAsia="nl-NL"/>
        </w:rPr>
        <w:endnoteReference w:id="1"/>
      </w:r>
    </w:p>
    <w:p w14:paraId="4951699B" w14:textId="087A1D02" w:rsidR="00273B0A" w:rsidRDefault="00273B0A" w:rsidP="003C3117">
      <w:pPr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nl-NL"/>
        </w:rPr>
      </w:pPr>
      <w:r>
        <w:rPr>
          <w:rFonts w:ascii="Calibri" w:eastAsia="Times New Roman" w:hAnsi="Calibri" w:cs="Calibri"/>
          <w:color w:val="000000"/>
          <w:lang w:eastAsia="nl-NL"/>
        </w:rPr>
        <w:t>De duurzame keuze voor wasbare luiers bekender moet worden voor ouders</w:t>
      </w:r>
    </w:p>
    <w:p w14:paraId="0009C343" w14:textId="0346BBFC" w:rsidR="003C3117" w:rsidRPr="003C3117" w:rsidRDefault="003C3117" w:rsidP="003C3117">
      <w:pPr>
        <w:numPr>
          <w:ilvl w:val="0"/>
          <w:numId w:val="2"/>
        </w:numPr>
        <w:spacing w:line="240" w:lineRule="auto"/>
        <w:textAlignment w:val="baseline"/>
        <w:rPr>
          <w:rFonts w:ascii="Calibri" w:eastAsia="Times New Roman" w:hAnsi="Calibri" w:cs="Calibri"/>
          <w:color w:val="000000"/>
          <w:lang w:eastAsia="nl-NL"/>
        </w:rPr>
      </w:pPr>
      <w:r w:rsidRPr="003C3117">
        <w:rPr>
          <w:rFonts w:ascii="Calibri" w:eastAsia="Times New Roman" w:hAnsi="Calibri" w:cs="Calibri"/>
          <w:color w:val="000000"/>
          <w:lang w:eastAsia="nl-NL"/>
        </w:rPr>
        <w:t>De gemeente de Rijksdoelstelling onderschrijft voor een circulaire economie in 2050 en 50% circulaire economie in 2030</w:t>
      </w:r>
    </w:p>
    <w:p w14:paraId="5202BFF0" w14:textId="77777777" w:rsidR="00273B0A" w:rsidRDefault="00273B0A" w:rsidP="003C3117">
      <w:pPr>
        <w:spacing w:before="40" w:after="0" w:line="240" w:lineRule="auto"/>
        <w:outlineLvl w:val="1"/>
        <w:rPr>
          <w:rFonts w:ascii="Calibri" w:eastAsia="Times New Roman" w:hAnsi="Calibri" w:cs="Calibri"/>
          <w:color w:val="000000"/>
          <w:lang w:eastAsia="nl-NL"/>
        </w:rPr>
      </w:pPr>
    </w:p>
    <w:p w14:paraId="0D8AF72E" w14:textId="4FB79CAF" w:rsidR="003C3117" w:rsidRPr="00273B0A" w:rsidRDefault="003C3117" w:rsidP="003C3117">
      <w:pPr>
        <w:spacing w:before="40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</w:pPr>
      <w:r w:rsidRPr="00273B0A">
        <w:rPr>
          <w:rFonts w:ascii="Calibri" w:eastAsia="Times New Roman" w:hAnsi="Calibri" w:cs="Calibri"/>
          <w:sz w:val="26"/>
          <w:szCs w:val="26"/>
          <w:lang w:eastAsia="nl-NL"/>
        </w:rPr>
        <w:t>Draagt het college op:</w:t>
      </w:r>
    </w:p>
    <w:p w14:paraId="273947BE" w14:textId="2E7A6A32" w:rsidR="003C3117" w:rsidRPr="003C3117" w:rsidRDefault="003C3117" w:rsidP="0042173F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nl-NL"/>
        </w:rPr>
      </w:pPr>
      <w:r w:rsidRPr="003C3117">
        <w:rPr>
          <w:rFonts w:ascii="Calibri" w:eastAsia="Times New Roman" w:hAnsi="Calibri" w:cs="Calibri"/>
          <w:color w:val="000000"/>
          <w:lang w:eastAsia="nl-NL"/>
        </w:rPr>
        <w:t xml:space="preserve">Het gebruik van </w:t>
      </w:r>
      <w:r w:rsidR="00273B0A">
        <w:rPr>
          <w:rFonts w:ascii="Calibri" w:eastAsia="Times New Roman" w:hAnsi="Calibri" w:cs="Calibri"/>
          <w:color w:val="000000"/>
          <w:lang w:eastAsia="nl-NL"/>
        </w:rPr>
        <w:t xml:space="preserve">de </w:t>
      </w:r>
      <w:r w:rsidRPr="003C3117">
        <w:rPr>
          <w:rFonts w:ascii="Calibri" w:eastAsia="Times New Roman" w:hAnsi="Calibri" w:cs="Calibri"/>
          <w:color w:val="000000"/>
          <w:lang w:eastAsia="nl-NL"/>
        </w:rPr>
        <w:t xml:space="preserve">wasbare luier in &lt;gemeente&gt; te stimuleren. </w:t>
      </w:r>
      <w:r w:rsidR="00273B0A">
        <w:rPr>
          <w:rFonts w:ascii="Calibri" w:eastAsia="Times New Roman" w:hAnsi="Calibri" w:cs="Calibri"/>
          <w:color w:val="000000"/>
          <w:lang w:eastAsia="nl-NL"/>
        </w:rPr>
        <w:t>Te weten op de volgende manieren:</w:t>
      </w:r>
    </w:p>
    <w:p w14:paraId="5B8215DD" w14:textId="77777777" w:rsidR="003C3117" w:rsidRPr="003C3117" w:rsidRDefault="003C3117" w:rsidP="003C31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14:paraId="288D9EBF" w14:textId="77777777" w:rsidR="003C3117" w:rsidRPr="003C3117" w:rsidRDefault="003C3117" w:rsidP="003C311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3C3117">
        <w:rPr>
          <w:rFonts w:ascii="Calibri" w:eastAsia="Times New Roman" w:hAnsi="Calibri" w:cs="Calibri"/>
          <w:i/>
          <w:iCs/>
          <w:color w:val="000000"/>
          <w:lang w:eastAsia="nl-NL"/>
        </w:rPr>
        <w:t>(kies 1 of meerdere van de volgende opties)</w:t>
      </w:r>
    </w:p>
    <w:p w14:paraId="648F6CCC" w14:textId="637D16A7" w:rsidR="003C3117" w:rsidRDefault="003C3117" w:rsidP="003C3117">
      <w:pPr>
        <w:numPr>
          <w:ilvl w:val="0"/>
          <w:numId w:val="4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nl-NL"/>
        </w:rPr>
      </w:pPr>
      <w:r w:rsidRPr="003C3117">
        <w:rPr>
          <w:rFonts w:ascii="Calibri" w:eastAsia="Times New Roman" w:hAnsi="Calibri" w:cs="Calibri"/>
          <w:color w:val="000000"/>
          <w:lang w:eastAsia="nl-NL"/>
        </w:rPr>
        <w:t>Een start</w:t>
      </w:r>
      <w:r w:rsidR="00273B0A">
        <w:rPr>
          <w:rFonts w:ascii="Calibri" w:eastAsia="Times New Roman" w:hAnsi="Calibri" w:cs="Calibri"/>
          <w:color w:val="000000"/>
          <w:lang w:eastAsia="nl-NL"/>
        </w:rPr>
        <w:t>- of proef</w:t>
      </w:r>
      <w:r w:rsidRPr="003C3117">
        <w:rPr>
          <w:rFonts w:ascii="Calibri" w:eastAsia="Times New Roman" w:hAnsi="Calibri" w:cs="Calibri"/>
          <w:color w:val="000000"/>
          <w:lang w:eastAsia="nl-NL"/>
        </w:rPr>
        <w:t>pakket wasbare luiers beschikbaar te stellen</w:t>
      </w:r>
      <w:r w:rsidR="00273B0A">
        <w:rPr>
          <w:rFonts w:ascii="Calibri" w:eastAsia="Times New Roman" w:hAnsi="Calibri" w:cs="Calibri"/>
          <w:color w:val="000000"/>
          <w:lang w:eastAsia="nl-NL"/>
        </w:rPr>
        <w:t xml:space="preserve">, eventueel inclusief vakkundige begeleiding, om de drempel tot </w:t>
      </w:r>
      <w:r w:rsidR="00663FA0">
        <w:rPr>
          <w:rFonts w:ascii="Calibri" w:eastAsia="Times New Roman" w:hAnsi="Calibri" w:cs="Calibri"/>
          <w:color w:val="000000"/>
          <w:lang w:eastAsia="nl-NL"/>
        </w:rPr>
        <w:t xml:space="preserve">gebruik en </w:t>
      </w:r>
      <w:r w:rsidR="00273B0A">
        <w:rPr>
          <w:rFonts w:ascii="Calibri" w:eastAsia="Times New Roman" w:hAnsi="Calibri" w:cs="Calibri"/>
          <w:color w:val="000000"/>
          <w:lang w:eastAsia="nl-NL"/>
        </w:rPr>
        <w:t>aanschaf</w:t>
      </w:r>
      <w:r w:rsidR="00663FA0">
        <w:rPr>
          <w:rFonts w:ascii="Calibri" w:eastAsia="Times New Roman" w:hAnsi="Calibri" w:cs="Calibri"/>
          <w:color w:val="000000"/>
          <w:lang w:eastAsia="nl-NL"/>
        </w:rPr>
        <w:t xml:space="preserve"> van wasbare luiers</w:t>
      </w:r>
      <w:r w:rsidR="00273B0A">
        <w:rPr>
          <w:rFonts w:ascii="Calibri" w:eastAsia="Times New Roman" w:hAnsi="Calibri" w:cs="Calibri"/>
          <w:color w:val="000000"/>
          <w:lang w:eastAsia="nl-NL"/>
        </w:rPr>
        <w:t xml:space="preserve"> te verlagen</w:t>
      </w:r>
    </w:p>
    <w:p w14:paraId="08D99731" w14:textId="1FBF5F53" w:rsidR="00273B0A" w:rsidRPr="003C3117" w:rsidRDefault="00273B0A" w:rsidP="003C3117">
      <w:pPr>
        <w:numPr>
          <w:ilvl w:val="0"/>
          <w:numId w:val="4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nl-NL"/>
        </w:rPr>
      </w:pPr>
      <w:r>
        <w:rPr>
          <w:rFonts w:ascii="Calibri" w:eastAsia="Times New Roman" w:hAnsi="Calibri" w:cs="Calibri"/>
          <w:color w:val="000000"/>
          <w:lang w:eastAsia="nl-NL"/>
        </w:rPr>
        <w:t>Een informatiecampagne in de gemeente te starten, met als doel om het gebruik van wasbare luiers aan te moedigen.</w:t>
      </w:r>
      <w:r w:rsidR="00663FA0">
        <w:rPr>
          <w:rFonts w:ascii="Calibri" w:eastAsia="Times New Roman" w:hAnsi="Calibri" w:cs="Calibri"/>
          <w:color w:val="000000"/>
          <w:lang w:eastAsia="nl-NL"/>
        </w:rPr>
        <w:t xml:space="preserve"> </w:t>
      </w:r>
    </w:p>
    <w:p w14:paraId="6D4DB86E" w14:textId="1AD1FD8C" w:rsidR="003C3117" w:rsidRPr="003C3117" w:rsidRDefault="00273B0A" w:rsidP="003C3117">
      <w:pPr>
        <w:numPr>
          <w:ilvl w:val="0"/>
          <w:numId w:val="4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nl-NL"/>
        </w:rPr>
      </w:pPr>
      <w:r>
        <w:rPr>
          <w:rFonts w:ascii="Calibri" w:eastAsia="Times New Roman" w:hAnsi="Calibri" w:cs="Calibri"/>
          <w:color w:val="000000"/>
          <w:lang w:eastAsia="nl-NL"/>
        </w:rPr>
        <w:t>De financiële drempel voor wasbare luiers te verlagen, door het instellen van een subsidie, zij het nieuw, zij het ge</w:t>
      </w:r>
      <w:r w:rsidR="003C3117" w:rsidRPr="003C3117">
        <w:rPr>
          <w:rFonts w:ascii="Calibri" w:eastAsia="Times New Roman" w:hAnsi="Calibri" w:cs="Calibri"/>
          <w:color w:val="000000"/>
          <w:lang w:eastAsia="nl-NL"/>
        </w:rPr>
        <w:t>koppel</w:t>
      </w:r>
      <w:r>
        <w:rPr>
          <w:rFonts w:ascii="Calibri" w:eastAsia="Times New Roman" w:hAnsi="Calibri" w:cs="Calibri"/>
          <w:color w:val="000000"/>
          <w:lang w:eastAsia="nl-NL"/>
        </w:rPr>
        <w:t>d</w:t>
      </w:r>
      <w:r w:rsidR="003C3117" w:rsidRPr="003C3117">
        <w:rPr>
          <w:rFonts w:ascii="Calibri" w:eastAsia="Times New Roman" w:hAnsi="Calibri" w:cs="Calibri"/>
          <w:color w:val="000000"/>
          <w:lang w:eastAsia="nl-NL"/>
        </w:rPr>
        <w:t xml:space="preserve"> aan een bestaande duurzaamheidsregeling</w:t>
      </w:r>
      <w:r>
        <w:rPr>
          <w:rFonts w:ascii="Calibri" w:eastAsia="Times New Roman" w:hAnsi="Calibri" w:cs="Calibri"/>
          <w:color w:val="000000"/>
          <w:lang w:eastAsia="nl-NL"/>
        </w:rPr>
        <w:t>.</w:t>
      </w:r>
    </w:p>
    <w:p w14:paraId="59A94A7F" w14:textId="73ABFFE2" w:rsidR="003C3117" w:rsidRPr="003C3117" w:rsidRDefault="00663FA0" w:rsidP="003C3117">
      <w:pPr>
        <w:numPr>
          <w:ilvl w:val="0"/>
          <w:numId w:val="4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nl-NL"/>
        </w:rPr>
      </w:pPr>
      <w:r>
        <w:rPr>
          <w:rFonts w:ascii="Calibri" w:eastAsia="Times New Roman" w:hAnsi="Calibri" w:cs="Calibri"/>
          <w:color w:val="000000"/>
          <w:lang w:eastAsia="nl-NL"/>
        </w:rPr>
        <w:t xml:space="preserve">Ouders bij de aangifte van hun kind informatie te verschaffen over de mogelijkheden van wasbare luiers </w:t>
      </w:r>
      <w:proofErr w:type="spellStart"/>
      <w:r>
        <w:rPr>
          <w:rFonts w:ascii="Calibri" w:eastAsia="Times New Roman" w:hAnsi="Calibri" w:cs="Calibri"/>
          <w:color w:val="000000"/>
          <w:lang w:eastAsia="nl-NL"/>
        </w:rPr>
        <w:t>dmv</w:t>
      </w:r>
      <w:proofErr w:type="spellEnd"/>
      <w:r>
        <w:rPr>
          <w:rFonts w:ascii="Calibri" w:eastAsia="Times New Roman" w:hAnsi="Calibri" w:cs="Calibri"/>
          <w:color w:val="000000"/>
          <w:lang w:eastAsia="nl-NL"/>
        </w:rPr>
        <w:t xml:space="preserve"> een neutrale folder.</w:t>
      </w:r>
    </w:p>
    <w:p w14:paraId="4E9BD1C3" w14:textId="77777777" w:rsidR="003C3117" w:rsidRPr="003C3117" w:rsidRDefault="003C3117" w:rsidP="003C31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3C3117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</w:p>
    <w:p w14:paraId="69F31A0B" w14:textId="50DAE77F" w:rsidR="003C3117" w:rsidRPr="003C3117" w:rsidRDefault="003C3117" w:rsidP="0042173F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nl-NL"/>
        </w:rPr>
      </w:pPr>
      <w:r w:rsidRPr="003C3117">
        <w:rPr>
          <w:rFonts w:ascii="Calibri" w:eastAsia="Times New Roman" w:hAnsi="Calibri" w:cs="Calibri"/>
          <w:color w:val="000000"/>
          <w:lang w:eastAsia="nl-NL"/>
        </w:rPr>
        <w:t xml:space="preserve">De financiële middelen hiervoor vrij te maken uit </w:t>
      </w:r>
      <w:r w:rsidRPr="003C3117">
        <w:rPr>
          <w:rFonts w:ascii="Calibri" w:eastAsia="Times New Roman" w:hAnsi="Calibri" w:cs="Calibri"/>
          <w:i/>
          <w:iCs/>
          <w:color w:val="000000"/>
          <w:lang w:eastAsia="nl-NL"/>
        </w:rPr>
        <w:t>(vul hier zelf de juiste naam van het financiële potje in)</w:t>
      </w:r>
    </w:p>
    <w:p w14:paraId="2E3B04CB" w14:textId="77777777" w:rsidR="003C3117" w:rsidRPr="003C3117" w:rsidRDefault="003C3117" w:rsidP="003C31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14:paraId="2933AFB2" w14:textId="77777777" w:rsidR="003C3117" w:rsidRPr="003C3117" w:rsidRDefault="003C3117" w:rsidP="003C311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3C3117">
        <w:rPr>
          <w:rFonts w:ascii="Calibri" w:eastAsia="Times New Roman" w:hAnsi="Calibri" w:cs="Calibri"/>
          <w:color w:val="000000"/>
          <w:lang w:eastAsia="nl-NL"/>
        </w:rPr>
        <w:t>En gaat over tot de orde van de dag.</w:t>
      </w:r>
    </w:p>
    <w:bookmarkEnd w:id="0"/>
    <w:p w14:paraId="5DFAB9FB" w14:textId="77777777" w:rsidR="009450F3" w:rsidRDefault="009450F3"/>
    <w:sectPr w:rsidR="009450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2AA80" w14:textId="77777777" w:rsidR="005A2A3B" w:rsidRDefault="005A2A3B" w:rsidP="00663FA0">
      <w:pPr>
        <w:spacing w:after="0" w:line="240" w:lineRule="auto"/>
      </w:pPr>
      <w:r>
        <w:separator/>
      </w:r>
    </w:p>
  </w:endnote>
  <w:endnote w:type="continuationSeparator" w:id="0">
    <w:p w14:paraId="4D6D1B23" w14:textId="77777777" w:rsidR="005A2A3B" w:rsidRDefault="005A2A3B" w:rsidP="00663FA0">
      <w:pPr>
        <w:spacing w:after="0" w:line="240" w:lineRule="auto"/>
      </w:pPr>
      <w:r>
        <w:continuationSeparator/>
      </w:r>
    </w:p>
  </w:endnote>
  <w:endnote w:id="1">
    <w:p w14:paraId="16BC2B83" w14:textId="3F25D831" w:rsidR="00663FA0" w:rsidRDefault="00663FA0">
      <w:pPr>
        <w:pStyle w:val="Eindnoottekst"/>
      </w:pPr>
      <w:r>
        <w:rPr>
          <w:rStyle w:val="Eindnootmarkering"/>
        </w:rPr>
        <w:endnoteRef/>
      </w:r>
      <w:r>
        <w:t xml:space="preserve"> </w:t>
      </w:r>
      <w:r w:rsidRPr="00663FA0">
        <w:t>https://www.consumentenbond.nl/luier/wasbare-luiers-of-wegwerpluiers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5D7F0" w14:textId="77777777" w:rsidR="005A2A3B" w:rsidRDefault="005A2A3B" w:rsidP="00663FA0">
      <w:pPr>
        <w:spacing w:after="0" w:line="240" w:lineRule="auto"/>
      </w:pPr>
      <w:r>
        <w:separator/>
      </w:r>
    </w:p>
  </w:footnote>
  <w:footnote w:type="continuationSeparator" w:id="0">
    <w:p w14:paraId="313C0925" w14:textId="77777777" w:rsidR="005A2A3B" w:rsidRDefault="005A2A3B" w:rsidP="00663F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6A62D0"/>
    <w:multiLevelType w:val="multilevel"/>
    <w:tmpl w:val="246C9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B02CEA"/>
    <w:multiLevelType w:val="multilevel"/>
    <w:tmpl w:val="AF8C1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540063F"/>
    <w:multiLevelType w:val="multilevel"/>
    <w:tmpl w:val="CB1A3EE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5FD7050"/>
    <w:multiLevelType w:val="multilevel"/>
    <w:tmpl w:val="F4B8CC9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5CC763E"/>
    <w:multiLevelType w:val="multilevel"/>
    <w:tmpl w:val="4664DA2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55352847">
    <w:abstractNumId w:val="4"/>
  </w:num>
  <w:num w:numId="2" w16cid:durableId="1484011018">
    <w:abstractNumId w:val="3"/>
  </w:num>
  <w:num w:numId="3" w16cid:durableId="1673606372">
    <w:abstractNumId w:val="0"/>
  </w:num>
  <w:num w:numId="4" w16cid:durableId="1314724712">
    <w:abstractNumId w:val="2"/>
  </w:num>
  <w:num w:numId="5" w16cid:durableId="3552749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117"/>
    <w:rsid w:val="00167F02"/>
    <w:rsid w:val="00273B0A"/>
    <w:rsid w:val="00307A5C"/>
    <w:rsid w:val="003C3117"/>
    <w:rsid w:val="0042173F"/>
    <w:rsid w:val="005A2A3B"/>
    <w:rsid w:val="00602A82"/>
    <w:rsid w:val="00663FA0"/>
    <w:rsid w:val="006A00D7"/>
    <w:rsid w:val="00945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14264"/>
  <w15:chartTrackingRefBased/>
  <w15:docId w15:val="{4925CBCA-9C1C-4E33-8277-70E42F7FC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nl-NL"/>
    </w:rPr>
  </w:style>
  <w:style w:type="paragraph" w:styleId="Kop1">
    <w:name w:val="heading 1"/>
    <w:basedOn w:val="Standaard"/>
    <w:link w:val="Kop1Char"/>
    <w:uiPriority w:val="9"/>
    <w:qFormat/>
    <w:rsid w:val="003C31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Kop2">
    <w:name w:val="heading 2"/>
    <w:basedOn w:val="Standaard"/>
    <w:link w:val="Kop2Char"/>
    <w:uiPriority w:val="9"/>
    <w:qFormat/>
    <w:rsid w:val="003C31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3C3117"/>
    <w:rPr>
      <w:rFonts w:ascii="Times New Roman" w:eastAsia="Times New Roman" w:hAnsi="Times New Roman" w:cs="Times New Roman"/>
      <w:b/>
      <w:bCs/>
      <w:kern w:val="36"/>
      <w:sz w:val="48"/>
      <w:szCs w:val="48"/>
      <w:lang w:val="nl-NL"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3C3117"/>
    <w:rPr>
      <w:rFonts w:ascii="Times New Roman" w:eastAsia="Times New Roman" w:hAnsi="Times New Roman" w:cs="Times New Roman"/>
      <w:b/>
      <w:bCs/>
      <w:sz w:val="36"/>
      <w:szCs w:val="36"/>
      <w:lang w:val="nl-NL" w:eastAsia="nl-NL"/>
    </w:rPr>
  </w:style>
  <w:style w:type="paragraph" w:styleId="Normaalweb">
    <w:name w:val="Normal (Web)"/>
    <w:basedOn w:val="Standaard"/>
    <w:uiPriority w:val="99"/>
    <w:semiHidden/>
    <w:unhideWhenUsed/>
    <w:rsid w:val="003C3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273B0A"/>
    <w:pPr>
      <w:ind w:left="720"/>
      <w:contextualSpacing/>
    </w:p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663FA0"/>
    <w:pPr>
      <w:spacing w:after="0" w:line="240" w:lineRule="auto"/>
    </w:pPr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663FA0"/>
    <w:rPr>
      <w:sz w:val="20"/>
      <w:szCs w:val="20"/>
      <w:lang w:val="nl-NL"/>
    </w:rPr>
  </w:style>
  <w:style w:type="character" w:styleId="Eindnootmarkering">
    <w:name w:val="endnote reference"/>
    <w:basedOn w:val="Standaardalinea-lettertype"/>
    <w:uiPriority w:val="99"/>
    <w:semiHidden/>
    <w:unhideWhenUsed/>
    <w:rsid w:val="00663F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0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083C6B-44C4-4DBA-9222-7EDE680F9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huizinga</dc:creator>
  <cp:keywords/>
  <dc:description/>
  <cp:lastModifiedBy>Marlous van Hoorn</cp:lastModifiedBy>
  <cp:revision>2</cp:revision>
  <dcterms:created xsi:type="dcterms:W3CDTF">2024-03-08T16:36:00Z</dcterms:created>
  <dcterms:modified xsi:type="dcterms:W3CDTF">2024-03-08T16:36:00Z</dcterms:modified>
</cp:coreProperties>
</file>